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0"/>
          <w:szCs w:val="20"/>
        </w:rPr>
      </w:pPr>
      <w:bookmarkStart w:id="0" w:name="_GoBack"/>
      <w:bookmarkEnd w:id="0"/>
    </w:p>
    <w:p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P.C.E.A. REGULATED NON-WDT SACCO LTD.</w:t>
      </w:r>
    </w:p>
    <w:p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P.O. BO 27573-00506 NAIROBI KENYA</w:t>
      </w:r>
    </w:p>
    <w:p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TEL 0720403460/0792633308</w:t>
      </w:r>
    </w:p>
    <w:p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EMAIL </w:t>
      </w:r>
      <w:r>
        <w:fldChar w:fldCharType="begin"/>
      </w:r>
      <w:r>
        <w:instrText xml:space="preserve"> HYPERLINK "mailto:pceasaccoltd@gmail.com/pceasaccoltd@yahoo.com" </w:instrText>
      </w:r>
      <w:r>
        <w:fldChar w:fldCharType="separate"/>
      </w:r>
      <w:r>
        <w:rPr>
          <w:rStyle w:val="4"/>
          <w:b/>
          <w:bCs/>
          <w:sz w:val="20"/>
          <w:szCs w:val="20"/>
        </w:rPr>
        <w:t>pceasaccoltd@gmail.com/pceasaccoltd@yahoo.com</w:t>
      </w:r>
      <w:r>
        <w:rPr>
          <w:rStyle w:val="4"/>
          <w:b/>
          <w:bCs/>
          <w:sz w:val="20"/>
          <w:szCs w:val="20"/>
        </w:rPr>
        <w:fldChar w:fldCharType="end"/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MEMBER SHARES TRANSFER FORM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Form A </w:t>
      </w:r>
      <w:r>
        <w:rPr>
          <w:b/>
          <w:bCs/>
          <w:sz w:val="20"/>
          <w:szCs w:val="20"/>
        </w:rPr>
        <w:t>(WITHDRAWING MEMBER)</w:t>
      </w:r>
    </w:p>
    <w:p>
      <w:pPr>
        <w:rPr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(Under resolution MIN No: 601/2022 of the 37Th AGM, a fund was created to compensate at par (One Share is equivalent to Kshs: 20.00) both deceased, and those withdrawing from P.C.E.A Sacco membership).</w:t>
      </w:r>
      <w:r>
        <w:rPr>
          <w:i/>
          <w:iCs/>
          <w:sz w:val="20"/>
          <w:szCs w:val="20"/>
        </w:rPr>
        <w:t xml:space="preserve">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I ______________________________ Member No.: ___________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ID/passport No:(Attach copy) ___________________of Postal Address _____________________Mobile No.: ___________________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E-mail address: ____________________________________ request to transfer all my (No. of Shares) _________Equivalent to Kshs: ____________ held with P.C.E.A Sacco ltd, to the member’s bonus shares account upon compensation at par of the same, less the transfer fee as prescribed by the by-laws.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I undertake to surrender the shares certificate(s) no. ……………. (issued/not issued).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SIGNATURE: _________________________________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DATE: ____________________________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BANK DETAILS: </w:t>
      </w:r>
      <w:r>
        <w:rPr>
          <w:sz w:val="24"/>
          <w:szCs w:val="24"/>
        </w:rPr>
        <w:tab/>
      </w:r>
      <w:r>
        <w:rPr>
          <w:sz w:val="24"/>
          <w:szCs w:val="24"/>
        </w:rPr>
        <w:t>BANK …………………………………………………………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BRANCH …………………………………………………….</w:t>
      </w:r>
    </w:p>
    <w:p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>ACCOUNT NUMBER …………………………………..</w:t>
      </w:r>
    </w:p>
    <w:p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>ACCOUNT NAME ……………………………………….</w:t>
      </w:r>
    </w:p>
    <w:p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FOR OFFICIAL USE ONLY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I satisfy that the information given above is correct in regards to the name, identification details, mobile number, and shares claimed.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Checked by staff: _________________sign____________ DATE ______________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Confirmed by CEO signature: ______________ DATE _____________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Authorized by treasurer: ______________ DATE _____________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Chairman ________________________Date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t>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</w:p>
    <w:p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The Member shall pay P.C.E.S SACCO Ltd a transfer fee of 500/= regardless of the number of shares transferred.</w:t>
      </w:r>
    </w:p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D93"/>
    <w:rsid w:val="0051519D"/>
    <w:rsid w:val="00C55D93"/>
    <w:rsid w:val="1D272CAC"/>
    <w:rsid w:val="2D6978CE"/>
    <w:rsid w:val="415C096C"/>
    <w:rsid w:val="58F8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269</Words>
  <Characters>1535</Characters>
  <Lines>12</Lines>
  <Paragraphs>3</Paragraphs>
  <TotalTime>118</TotalTime>
  <ScaleCrop>false</ScaleCrop>
  <LinksUpToDate>false</LinksUpToDate>
  <CharactersWithSpaces>1801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2022-06-21T08:44:00Z</dcterms:created>
  <dc:creator>PCEA  SACCO LTD</dc:creator>
  <cp:lastModifiedBy>HP</cp:lastModifiedBy>
  <cp:lastPrinted>2023-05-17T07:51:00Z</cp:lastPrinted>
  <dcterms:modified xsi:type="dcterms:W3CDTF">2023-05-17T10:03:28Z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FCF8A7B68C8841EEA7289B585BC9F960</vt:lpwstr>
  </property>
</Properties>
</file>